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Style w:val="6"/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9A Unit7 Films ( Revision)教学设计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Style w:val="6"/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----新北区龙虎塘中学 李晓凌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Style w:val="6"/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</w:t>
      </w:r>
      <w:r>
        <w:rPr>
          <w:rStyle w:val="6"/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Style w:val="6"/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教学分析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主题语境：人与社会—生活与娱乐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      本单元所属模块为 Entertainment，单元话题为Films。本单元属于“人与社会的关系”范畴下“人的精神生活需求”的主题群，涉及“丰富、充实、积极向上的生活”的子主题。本课时是以单元复习的形式呈现，旨在引导学生在学完单元内容后再次聚焦这一话题。在学生的已有认知和单元学习的基础上，激发学生深入学习的兴趣，进一步巩固各板块学习内容，深化语言功能和对主题意义的理解。以人为本，由浅入深，将培养学生的情感态度价值观渗透于语言知识学习之中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教学思路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      本节复习课教者从大观念出发，以单元整体为抓手，梳理和整合单元知识，从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个维度重构本节课的教学内容并组织教学活动。以电影为主题，以探究演员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认识电影-欣赏艺术为主线，帮助学生树立正确的价值观，培养学生欣赏艺术的能力，实现课程的育人目标。在各个问题下的具体复习内容选择上，关注单元板块间知识的整合以及结构性知识的提炼。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      利用思维导图的方式对单元知识进行解读与建构。引导学生在学习过程中，使用思维导图整理相关信息内容，有理有据、有条有理地表达。同时关注知识的迁移与主题意义的深化，突出探讨一部好电影和一个好演员的标准。引领学生学会欣赏不同的电影艺术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从电影中感受人生并指导自己的生活与学习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。评价过程贯穿课堂始终，体现“教-学-评”一体化，注重三者相互依存、相互影响、相互促进，发挥协同育人功能。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Style w:val="6"/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Style w:val="6"/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教学目标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在本节课学习结束时，学生能够：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能够利用思维导图整理并介绍电影明星的信息，并探讨一个好演员的标准；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深入了解电影行业当中有着突出贡献的电影人以及他们的重要性；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能够欣赏电影的魅力与意义，读懂并理解剧本，欣赏不同的电影艺术，提升欣赏艺术的能力。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  <w:tc>
          <w:tcPr>
            <w:tcW w:w="2841" w:type="dxa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2841" w:type="dxa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效果评价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通过看</w:t>
            </w:r>
            <w:r>
              <w:rPr>
                <w:rStyle w:val="8"/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、说的活动，激发学</w:t>
            </w:r>
            <w:r>
              <w:rPr>
                <w:rStyle w:val="8"/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生与Films主题有关的知识。</w:t>
            </w:r>
            <w:r>
              <w:rPr>
                <w:rStyle w:val="8"/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  <w:tc>
          <w:tcPr>
            <w:tcW w:w="2841" w:type="dxa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Who is the actor?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Why does he have so many fans?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观察学生在看图时是能否关注电影明星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观察学生是否能够积极回忆已学本单元有关电影主题的知识；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设计意图：通过观察图片内容，激发学生有关电影主题的已知。在讨论中，引导学生自主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联想到已学电影明星。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通过分析两篇文章的结构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引导学生能多对两位电影明星的信息进行介绍，并能够探讨一个好演员的标准。探索电影行业里其他的角色和他们的贡献。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Who is Kitty’s/Daniel’s favourite film star?</w:t>
            </w:r>
          </w:p>
          <w:p>
            <w:pPr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Introduce two film star to Sandy.</w:t>
            </w:r>
          </w:p>
          <w:p>
            <w:pPr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Discussion：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What makes a great actor\actress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besides appearance?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ho else works in the film?</w:t>
            </w:r>
          </w:p>
        </w:tc>
        <w:tc>
          <w:tcPr>
            <w:tcW w:w="2841" w:type="dxa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观察学生是否能够借助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文本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，对两位电影明星进行息介绍。并能通过阅读和完善电影行业里其他角色和工作 。把握学生对重点语言表达的学习和内化情况。关注学生在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小组讨论和班级展示中是否涵盖必要信息。教师根据情况，进行必要的指导，引导讨论和正确评价。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设计意图：通过理解语篇结构，进一步提升学生掌握单元整体知识和话题内容构建的能力。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通过阅读，了解电影发展的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历史，并能够表达电影种类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与其特征。</w:t>
            </w:r>
          </w:p>
        </w:tc>
        <w:tc>
          <w:tcPr>
            <w:tcW w:w="2841" w:type="dxa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1.Read Moving pictures ,  find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answers to questions about the film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Read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 xml:space="preserve"> and find out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the film types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Learn how to choose the film.</w:t>
            </w:r>
          </w:p>
        </w:tc>
        <w:tc>
          <w:tcPr>
            <w:tcW w:w="2841" w:type="dxa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 xml:space="preserve">  观察学生在对话文本阅读时候，是否能够使用阅读技能快速找出有关电影发展的信息。并能用合理的语言表达电影种类与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如何选择适合的电影。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设计意图：  通过对话文本的阅读，引导学生获取有关电影的知识。学生能够逐步构建单元复习整体框架。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通过阅读和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欣赏著名台词更深层理解电影的影响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。在欣赏不同的电影艺术的同时，能够欣赏电影的魅力与意义，提升欣赏艺术的能力。</w:t>
            </w:r>
          </w:p>
        </w:tc>
        <w:tc>
          <w:tcPr>
            <w:tcW w:w="2841" w:type="dxa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Appreciate the famous lines.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.Watch and think the meaning of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the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film to people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Make a speech to encou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rage more people to have a better understand of the film and make full use of it.</w:t>
            </w: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4.Asses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s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the personal performance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during the lesson with the help of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the assessment form.</w:t>
            </w:r>
          </w:p>
        </w:tc>
        <w:tc>
          <w:tcPr>
            <w:tcW w:w="2841" w:type="dxa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关注学生是否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理解台词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  <w:t>。借助于视频，在课堂生成过程中表达出电影的意义。利用元认知策略反思和评价自己课堂中的收获、进步与不足。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设计意图：通过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欣赏著名台词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，提升学生对不同的电影艺术的欣赏能力。完善单元复习内容的全部建构，进一步提升学生的逻辑思维能力。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3"/>
          </w:tcPr>
          <w:p>
            <w:p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Homework: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Basic homework</w:t>
            </w:r>
          </w:p>
          <w:p>
            <w:pPr>
              <w:numPr>
                <w:ilvl w:val="0"/>
                <w:numId w:val="2"/>
              </w:num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Work in groups to make a speech.</w:t>
            </w:r>
          </w:p>
          <w:p>
            <w:pPr>
              <w:numPr>
                <w:ilvl w:val="0"/>
                <w:numId w:val="2"/>
              </w:num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Learn more about films.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Challenging homework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1.Try to choose 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and enjoy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 good film and recommend it to others.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DF7901"/>
    <w:multiLevelType w:val="singleLevel"/>
    <w:tmpl w:val="9EDF790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3788A71"/>
    <w:multiLevelType w:val="singleLevel"/>
    <w:tmpl w:val="13788A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Mzg5MGFmOWFmNzI2ZjM2OGVkMTFlMDQ2ZmQ5NWMifQ=="/>
  </w:docVars>
  <w:rsids>
    <w:rsidRoot w:val="2F4564DC"/>
    <w:rsid w:val="12F55809"/>
    <w:rsid w:val="2F4564DC"/>
    <w:rsid w:val="363A43CF"/>
    <w:rsid w:val="6887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font11"/>
    <w:basedOn w:val="5"/>
    <w:qFormat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21"/>
    <w:basedOn w:val="5"/>
    <w:uiPriority w:val="0"/>
    <w:rPr>
      <w:rFonts w:ascii="宋体" w:hAnsi="宋体" w:eastAsia="宋体" w:cs="宋体"/>
      <w:color w:val="000000"/>
      <w:sz w:val="18"/>
      <w:szCs w:val="18"/>
      <w:u w:val="none"/>
    </w:rPr>
  </w:style>
  <w:style w:type="character" w:customStyle="1" w:styleId="9">
    <w:name w:val="font31"/>
    <w:basedOn w:val="5"/>
    <w:autoRedefine/>
    <w:qFormat/>
    <w:uiPriority w:val="0"/>
    <w:rPr>
      <w:rFonts w:ascii="宋体" w:hAnsi="宋体" w:eastAsia="宋体" w:cs="宋体"/>
      <w:color w:val="001C77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2024-01-06T07:08:00Z</dcterms:created>
  <dc:creator>王飞</dc:creator>
  <cp:lastModifiedBy>武鑫红旗</cp:lastModifiedBy>
  <dcterms:modified xsi:type="dcterms:W3CDTF">2024-01-08T23:58:00Z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133615AD90074884800D4D56AC32A4F4_11</vt:lpwstr>
  </property>
</Properties>
</file>